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230" w:rsidRDefault="00627230" w:rsidP="00627230">
      <w:pPr>
        <w:pStyle w:val="Normlnweb"/>
        <w:jc w:val="both"/>
      </w:pPr>
      <w:r>
        <w:t>Na základě opatření MŠMT s </w:t>
      </w:r>
      <w:r w:rsidR="00622BA3">
        <w:t>účinností</w:t>
      </w:r>
      <w:r>
        <w:t xml:space="preserve"> od </w:t>
      </w:r>
      <w:r w:rsidR="00BC55A0">
        <w:t>12. dubna 2021</w:t>
      </w:r>
      <w:r>
        <w:t xml:space="preserve"> platí následující:</w:t>
      </w:r>
    </w:p>
    <w:p w:rsidR="00627230" w:rsidRDefault="00627230" w:rsidP="00627230">
      <w:pPr>
        <w:pStyle w:val="Normlnweb"/>
        <w:jc w:val="both"/>
      </w:pPr>
      <w:r>
        <w:t xml:space="preserve">Pro </w:t>
      </w:r>
      <w:r w:rsidRPr="00BC55A0">
        <w:rPr>
          <w:b/>
        </w:rPr>
        <w:t>MŠ</w:t>
      </w:r>
      <w:r>
        <w:t xml:space="preserve"> </w:t>
      </w:r>
      <w:r w:rsidR="00622BA3">
        <w:t xml:space="preserve">platí, že budou docházet </w:t>
      </w:r>
      <w:r w:rsidR="00BC55A0">
        <w:t>pouze předškolní děti ve skupinách maximálně do 15 dětí</w:t>
      </w:r>
      <w:r>
        <w:t>.</w:t>
      </w:r>
      <w:r w:rsidR="00BC55A0">
        <w:t xml:space="preserve"> Děti nemají povinnost v MŠ nosit roušku. </w:t>
      </w:r>
    </w:p>
    <w:p w:rsidR="00BC55A0" w:rsidRDefault="00627230" w:rsidP="00BC55A0">
      <w:pPr>
        <w:pStyle w:val="Normlnweb"/>
        <w:jc w:val="both"/>
      </w:pPr>
      <w:r>
        <w:t xml:space="preserve">Pro třídy </w:t>
      </w:r>
      <w:r w:rsidRPr="00BC55A0">
        <w:rPr>
          <w:b/>
        </w:rPr>
        <w:t>1. stupně ZŠ</w:t>
      </w:r>
      <w:r>
        <w:t xml:space="preserve"> se </w:t>
      </w:r>
      <w:r w:rsidR="00622BA3">
        <w:t>stanov</w:t>
      </w:r>
      <w:r>
        <w:t xml:space="preserve">uje </w:t>
      </w:r>
      <w:r w:rsidR="00BC55A0">
        <w:t>rotační</w:t>
      </w:r>
      <w:r>
        <w:t xml:space="preserve"> výuka ve škole</w:t>
      </w:r>
      <w:r w:rsidR="00BC55A0">
        <w:t xml:space="preserve"> a to tak, že od 12. 4. do 16. 4. 2021 budou prezenčně navštěvovat ZŠ žáci 1., 2. a 3. třídy; 4., 5. třída </w:t>
      </w:r>
      <w:r w:rsidR="00622BA3">
        <w:t xml:space="preserve">se bude vzdělávat </w:t>
      </w:r>
      <w:bookmarkStart w:id="0" w:name="_GoBack"/>
      <w:bookmarkEnd w:id="0"/>
      <w:r w:rsidR="00BC55A0">
        <w:t>distančně. V následujícím týdnu se třídy vymění. Žáci mají povinnost nosit zdravotnickou roušku.</w:t>
      </w:r>
    </w:p>
    <w:p w:rsidR="00622BA3" w:rsidRDefault="00622BA3" w:rsidP="00622BA3">
      <w:pPr>
        <w:pStyle w:val="Normlnweb"/>
        <w:jc w:val="both"/>
      </w:pPr>
      <w:r>
        <w:rPr>
          <w:rStyle w:val="fcm"/>
        </w:rPr>
        <w:t>Ž</w:t>
      </w:r>
      <w:r>
        <w:rPr>
          <w:rStyle w:val="fcm"/>
        </w:rPr>
        <w:t>áci se budou testovat neinvazivními antigenními testy dvakrát týdně, a to vždy v pondělí a ve čtvrtek. Pokud bude antigenní test pozitivní v pondělí, půjde žák na konfirmační PCR test a nebude docházet do školy. Pokud bude pozitivní ve čtvrtek, tak celá třída počká mimo prezenční výuku na potvrzovací PCR test pozitivního žáka. Pokud se nákaza potvrdí, bude se tím zabývat hygiena.</w:t>
      </w:r>
      <w:r>
        <w:rPr>
          <w:rStyle w:val="fcm"/>
        </w:rPr>
        <w:t xml:space="preserve"> </w:t>
      </w:r>
      <w:r>
        <w:t>Rodiče mohou být přítomni při testování.</w:t>
      </w:r>
    </w:p>
    <w:p w:rsidR="00622BA3" w:rsidRDefault="00622BA3" w:rsidP="00622BA3">
      <w:pPr>
        <w:pStyle w:val="Normlnweb"/>
        <w:jc w:val="both"/>
      </w:pPr>
      <w:r>
        <w:t>Pro děti MŠ i žáky ZŠ platí, že v případě odmítnutí testování zůstávají doma a není povinnost pro ně zajistit online výuku. Učitel pouze zajistí předání informace o probíraném učivu a úkoly pro domácí výuku.</w:t>
      </w:r>
    </w:p>
    <w:p w:rsidR="00BC55A0" w:rsidRDefault="00627230" w:rsidP="00627230">
      <w:pPr>
        <w:pStyle w:val="Normlnweb"/>
        <w:jc w:val="both"/>
      </w:pPr>
      <w:r>
        <w:t xml:space="preserve">Pro </w:t>
      </w:r>
      <w:r w:rsidRPr="00BC55A0">
        <w:rPr>
          <w:b/>
        </w:rPr>
        <w:t>2. stupeň</w:t>
      </w:r>
      <w:r>
        <w:t xml:space="preserve"> </w:t>
      </w:r>
      <w:r w:rsidRPr="00BC55A0">
        <w:rPr>
          <w:b/>
        </w:rPr>
        <w:t>ZŠ</w:t>
      </w:r>
      <w:r>
        <w:t xml:space="preserve"> </w:t>
      </w:r>
      <w:r w:rsidR="00BC55A0">
        <w:t>zůstává</w:t>
      </w:r>
      <w:r>
        <w:t xml:space="preserve"> </w:t>
      </w:r>
      <w:r w:rsidR="00BC55A0">
        <w:t>distanční</w:t>
      </w:r>
      <w:r>
        <w:t xml:space="preserve"> výuka</w:t>
      </w:r>
      <w:r w:rsidR="00BC55A0">
        <w:t>.</w:t>
      </w:r>
    </w:p>
    <w:p w:rsidR="00627230" w:rsidRDefault="00627230" w:rsidP="00627230">
      <w:pPr>
        <w:pStyle w:val="Normlnweb"/>
        <w:jc w:val="both"/>
      </w:pPr>
      <w:r>
        <w:t>V době, kdy probíhá distanční výuka, je možné odebrat školní oběd za dotovanou cenu do vlastních nádob. Kdo bude chtít oběd odebírat, musí si ho přihlásit. Žáci, kteří mají prezenční výuku</w:t>
      </w:r>
      <w:r w:rsidR="00E00010">
        <w:t>,</w:t>
      </w:r>
      <w:r>
        <w:t xml:space="preserve"> mají obědy automaticky přihlášené.</w:t>
      </w:r>
    </w:p>
    <w:p w:rsidR="00E00010" w:rsidRDefault="00E00010" w:rsidP="00627230">
      <w:pPr>
        <w:pStyle w:val="Normlnweb"/>
        <w:jc w:val="both"/>
      </w:pPr>
      <w:r>
        <w:t>Z personálních důvodů není možné v ŠD zajistit rozdělení po třídách a ŠD tedy bude fungovat v normálním režimu. Na uvážení rodičů zůstává, zda dítě bude ŠD navštěvovat. Pokud nebude, tak je třeba paní vychovatelce dítě omluvit.</w:t>
      </w:r>
    </w:p>
    <w:p w:rsidR="00BC55A0" w:rsidRDefault="00BC55A0" w:rsidP="00627230">
      <w:pPr>
        <w:pStyle w:val="Normlnweb"/>
        <w:jc w:val="both"/>
      </w:pPr>
      <w:r>
        <w:t>V případě jakýchkoliv změn budete opět informováni.</w:t>
      </w:r>
    </w:p>
    <w:sectPr w:rsidR="00BC55A0" w:rsidSect="003F1F13">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7230"/>
    <w:rsid w:val="003F1F13"/>
    <w:rsid w:val="00560592"/>
    <w:rsid w:val="00622BA3"/>
    <w:rsid w:val="00627230"/>
    <w:rsid w:val="00A54503"/>
    <w:rsid w:val="00B626CA"/>
    <w:rsid w:val="00BC55A0"/>
    <w:rsid w:val="00E00010"/>
    <w:rsid w:val="00E05F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8252"/>
  <w15:docId w15:val="{2360B42F-4E71-4C7C-AEC4-A1632448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545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2723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cm">
    <w:name w:val="f_cm"/>
    <w:basedOn w:val="Standardnpsmoodstavce"/>
    <w:rsid w:val="0062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241</Words>
  <Characters>1424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ZŠ Žďárná</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Monika Čížková</cp:lastModifiedBy>
  <cp:revision>5</cp:revision>
  <cp:lastPrinted>2021-04-06T06:06:00Z</cp:lastPrinted>
  <dcterms:created xsi:type="dcterms:W3CDTF">2020-11-26T08:33:00Z</dcterms:created>
  <dcterms:modified xsi:type="dcterms:W3CDTF">2021-04-07T05:19:00Z</dcterms:modified>
</cp:coreProperties>
</file>